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2E66E462" w14:textId="0B788868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79774B">
        <w:rPr>
          <w:rFonts w:ascii="Tahoma" w:hAnsi="Tahoma" w:cs="Tahoma"/>
          <w:bCs/>
        </w:rPr>
        <w:t xml:space="preserve">Auction </w:t>
      </w:r>
      <w:r w:rsidR="00C968A0">
        <w:rPr>
          <w:rFonts w:ascii="Tahoma" w:hAnsi="Tahoma" w:cs="Tahoma"/>
          <w:bCs/>
        </w:rPr>
        <w:t>and agree to follow these instructions.</w:t>
      </w:r>
    </w:p>
    <w:p w14:paraId="3C545C64" w14:textId="2A15C20B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702B9B">
        <w:rPr>
          <w:rFonts w:ascii="Tahoma" w:hAnsi="Tahoma" w:cs="Tahoma"/>
          <w:bCs/>
        </w:rPr>
        <w:t xml:space="preserve"> </w:t>
      </w:r>
    </w:p>
    <w:p w14:paraId="0B694B89" w14:textId="1FC1E5AF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61838D20" w14:textId="6C951B33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02B9B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>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0EC9F3F9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bookmarkStart w:id="0" w:name="_GoBack"/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bookmarkEnd w:id="0"/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8"/>
      <w:footerReference w:type="first" r:id="rId9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55D5" w14:textId="56900517" w:rsidR="00B12BB9" w:rsidRPr="00B12BB9" w:rsidRDefault="006E7772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June</w:t>
    </w:r>
    <w:r w:rsidR="00F82233">
      <w:rPr>
        <w:rFonts w:ascii="Tahoma" w:hAnsi="Tahoma" w:cs="Tahoma"/>
        <w:b/>
        <w:sz w:val="20"/>
        <w:szCs w:val="20"/>
      </w:rPr>
      <w:t xml:space="preserve"> 2021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7AB1" w14:textId="77777777"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ZvqQLjaj8MGPuYrWTTM6tL0Np9dnyuTJaBx3zSU4mymZDtpewzElPGECe0XSwrNYAxDrAVS2Fy335oztIz9QQ==" w:salt="+r1QvNo9FuzqWmWv6XxLy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F7E"/>
    <w:rsid w:val="007259D6"/>
    <w:rsid w:val="00764F07"/>
    <w:rsid w:val="007720C5"/>
    <w:rsid w:val="0079774B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F0A78"/>
    <w:rsid w:val="00B03484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A740-2912-44DD-9B1D-1B1CD12B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2021-05-03T13:42:00Z</dcterms:created>
  <dcterms:modified xsi:type="dcterms:W3CDTF">2021-05-03T13:42:00Z</dcterms:modified>
</cp:coreProperties>
</file>